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6CC87" w14:textId="5B41E1DC" w:rsidR="00EE40BA" w:rsidRPr="00A96059" w:rsidRDefault="00F93F3F" w:rsidP="00A96059">
      <w:pPr>
        <w:rPr>
          <w:rFonts w:ascii="Arial" w:hAnsi="Arial" w:cs="Arial"/>
          <w:b/>
          <w:bCs/>
          <w:sz w:val="32"/>
          <w:szCs w:val="32"/>
        </w:rPr>
      </w:pPr>
      <w:r w:rsidRPr="00A96059">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0982A9F7" wp14:editId="2999461C">
                <wp:simplePos x="0" y="0"/>
                <wp:positionH relativeFrom="column">
                  <wp:posOffset>-590550</wp:posOffset>
                </wp:positionH>
                <wp:positionV relativeFrom="paragraph">
                  <wp:posOffset>0</wp:posOffset>
                </wp:positionV>
                <wp:extent cx="1323975" cy="895350"/>
                <wp:effectExtent l="0" t="0" r="9525" b="0"/>
                <wp:wrapSquare wrapText="bothSides"/>
                <wp:docPr id="340942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895350"/>
                        </a:xfrm>
                        <a:prstGeom prst="rect">
                          <a:avLst/>
                        </a:prstGeom>
                        <a:solidFill>
                          <a:srgbClr val="FFFFFF"/>
                        </a:solidFill>
                        <a:ln w="9525">
                          <a:noFill/>
                          <a:miter lim="800000"/>
                          <a:headEnd/>
                          <a:tailEnd/>
                        </a:ln>
                      </wps:spPr>
                      <wps:txbx>
                        <w:txbxContent>
                          <w:p w14:paraId="73B9D67C" w14:textId="4A2A7DAD" w:rsidR="00F93F3F" w:rsidRDefault="00A96059">
                            <w:r>
                              <w:rPr>
                                <w:noProof/>
                              </w:rPr>
                              <w:drawing>
                                <wp:inline distT="0" distB="0" distL="0" distR="0" wp14:anchorId="5B2444D1" wp14:editId="1970E024">
                                  <wp:extent cx="795020" cy="795020"/>
                                  <wp:effectExtent l="0" t="0" r="5080" b="5080"/>
                                  <wp:docPr id="1419724060" name="Picture 1"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24060" name="Picture 1419724060" descr="A black text on a white background&#10;&#10;Description automatically generated with low confidence"/>
                                          <pic:cNvPicPr>
                                            <a:picLocks noChangeAspect="1"/>
                                          </pic:cNvPicPr>
                                        </pic:nvPicPr>
                                        <pic:blipFill>
                                          <a:blip r:embed="rId7"/>
                                          <a:srcRect/>
                                          <a:stretch>
                                            <a:fillRect/>
                                          </a:stretch>
                                        </pic:blipFill>
                                        <pic:spPr bwMode="auto">
                                          <a:xfrm>
                                            <a:off x="0" y="0"/>
                                            <a:ext cx="795020" cy="79502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2A9F7" id="_x0000_t202" coordsize="21600,21600" o:spt="202" path="m,l,21600r21600,l21600,xe">
                <v:stroke joinstyle="miter"/>
                <v:path gradientshapeok="t" o:connecttype="rect"/>
              </v:shapetype>
              <v:shape id="Text Box 2" o:spid="_x0000_s1026" type="#_x0000_t202" style="position:absolute;margin-left:-46.5pt;margin-top:0;width:104.2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dzDAIAAPYDAAAOAAAAZHJzL2Uyb0RvYy54bWysU9tu2zAMfR+wfxD0vjg3r40Rp+jSZRjQ&#10;XYBuHyDLcixMFjVKid19fSk5TYPubZgfBNKkDsnDo/XN0Bl2VOg12JLPJlPOlJVQa7sv+c8fu3fX&#10;nPkgbC0MWFXyR+X5zebtm3XvCjWHFkytkBGI9UXvSt6G4Ios87JVnfATcMpSsAHsRCAX91mNoif0&#10;zmTz6fR91gPWDkEq7+nv3Rjkm4TfNEqGb03jVWCm5NRbSCems4pntlmLYo/CtVqe2hD/0EUntKWi&#10;Z6g7EQQ7oP4LqtMSwUMTJhK6DJpGS5VmoGlm01fTPLTCqTQLkePdmSb//2Dl1+OD+44sDB9goAWm&#10;Iby7B/nLMwvbVti9ukWEvlWipsKzSFnWO1+crkaqfeEjSNV/gZqWLA4BEtDQYBdZoTkZodMCHs+k&#10;qyEwGUsu5ovVVc6ZpNj1Kl/kaSuZKJ5vO/Thk4KORaPkSEtN6OJ470PsRhTPKbGYB6PrnTYmObiv&#10;tgbZUZAAdulLA7xKM5b1JV/l8zwhW4j3kzY6HUigRnfU3DR+o2QiGx9tnVKC0Ga0qRNjT/RERkZu&#10;wlANlBhpqqB+JKIQRiHSwyGjBfzDWU8iLLn/fRCoODOfLZG9mi2XUbXJWeZXc3LwMlJdRoSVBFXy&#10;wNlobkNSeuTBwi0tpdGJr5dOTr2SuBKNp4cQ1Xvpp6yX57p5AgAA//8DAFBLAwQUAAYACAAAACEA&#10;MpD/Fd4AAAAIAQAADwAAAGRycy9kb3ducmV2LnhtbEyPwU7DQAxE70j8w8pIXFC7CTQtTbOpAAnE&#10;taUf4CRuEjXrjbLbJv173BNcLFszGr/JtpPt1IUG3zo2EM8jUMSlq1quDRx+PmevoHxArrBzTAau&#10;5GGb399lmFZu5B1d9qFWEsI+RQNNCH2qtS8bsujnricW7egGi0HOodbVgKOE204/R9FSW2xZPjTY&#10;00dD5Wl/tgaO3+NTsh6Lr3BY7RbLd2xXhbsa8/gwvW1ABZrCnxlu+IIOuTAV7syVV52B2fpFugQD&#10;Mm9ynCSgClkWcQQ6z/T/AvkvAAAA//8DAFBLAQItABQABgAIAAAAIQC2gziS/gAAAOEBAAATAAAA&#10;AAAAAAAAAAAAAAAAAABbQ29udGVudF9UeXBlc10ueG1sUEsBAi0AFAAGAAgAAAAhADj9If/WAAAA&#10;lAEAAAsAAAAAAAAAAAAAAAAALwEAAF9yZWxzLy5yZWxzUEsBAi0AFAAGAAgAAAAhAACHp3MMAgAA&#10;9gMAAA4AAAAAAAAAAAAAAAAALgIAAGRycy9lMm9Eb2MueG1sUEsBAi0AFAAGAAgAAAAhADKQ/xXe&#10;AAAACAEAAA8AAAAAAAAAAAAAAAAAZgQAAGRycy9kb3ducmV2LnhtbFBLBQYAAAAABAAEAPMAAABx&#10;BQAAAAA=&#10;" stroked="f">
                <v:textbox>
                  <w:txbxContent>
                    <w:p w14:paraId="73B9D67C" w14:textId="4A2A7DAD" w:rsidR="00F93F3F" w:rsidRDefault="00A96059">
                      <w:r>
                        <w:rPr>
                          <w:noProof/>
                        </w:rPr>
                        <w:drawing>
                          <wp:inline distT="0" distB="0" distL="0" distR="0" wp14:anchorId="5B2444D1" wp14:editId="1970E024">
                            <wp:extent cx="795020" cy="795020"/>
                            <wp:effectExtent l="0" t="0" r="5080" b="5080"/>
                            <wp:docPr id="1419724060" name="Picture 1"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24060" name="Picture 1419724060" descr="A black text on a white background&#10;&#10;Description automatically generated with low confidence"/>
                                    <pic:cNvPicPr>
                                      <a:picLocks noChangeAspect="1"/>
                                    </pic:cNvPicPr>
                                  </pic:nvPicPr>
                                  <pic:blipFill>
                                    <a:blip r:embed="rId7"/>
                                    <a:srcRect/>
                                    <a:stretch>
                                      <a:fillRect/>
                                    </a:stretch>
                                  </pic:blipFill>
                                  <pic:spPr bwMode="auto">
                                    <a:xfrm>
                                      <a:off x="0" y="0"/>
                                      <a:ext cx="795020" cy="795020"/>
                                    </a:xfrm>
                                    <a:prstGeom prst="rect">
                                      <a:avLst/>
                                    </a:prstGeom>
                                    <a:noFill/>
                                  </pic:spPr>
                                </pic:pic>
                              </a:graphicData>
                            </a:graphic>
                          </wp:inline>
                        </w:drawing>
                      </w:r>
                    </w:p>
                  </w:txbxContent>
                </v:textbox>
                <w10:wrap type="square"/>
              </v:shape>
            </w:pict>
          </mc:Fallback>
        </mc:AlternateContent>
      </w:r>
      <w:r w:rsidR="009D22C6" w:rsidRPr="00A96059">
        <w:rPr>
          <w:rFonts w:ascii="Arial" w:hAnsi="Arial" w:cs="Arial"/>
          <w:b/>
          <w:bCs/>
          <w:noProof/>
          <w:sz w:val="32"/>
          <w:szCs w:val="32"/>
        </w:rPr>
        <mc:AlternateContent>
          <mc:Choice Requires="wps">
            <w:drawing>
              <wp:anchor distT="45720" distB="45720" distL="114300" distR="114300" simplePos="0" relativeHeight="251659264" behindDoc="0" locked="0" layoutInCell="1" allowOverlap="1" wp14:anchorId="6F244FD1" wp14:editId="5BC7B2FA">
                <wp:simplePos x="0" y="0"/>
                <wp:positionH relativeFrom="column">
                  <wp:posOffset>-352425</wp:posOffset>
                </wp:positionH>
                <wp:positionV relativeFrom="paragraph">
                  <wp:posOffset>0</wp:posOffset>
                </wp:positionV>
                <wp:extent cx="819150" cy="693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93420"/>
                        </a:xfrm>
                        <a:prstGeom prst="rect">
                          <a:avLst/>
                        </a:prstGeom>
                        <a:solidFill>
                          <a:srgbClr val="FFFFFF"/>
                        </a:solidFill>
                        <a:ln w="9525">
                          <a:noFill/>
                          <a:miter lim="800000"/>
                          <a:headEnd/>
                          <a:tailEnd/>
                        </a:ln>
                      </wps:spPr>
                      <wps:txbx>
                        <w:txbxContent>
                          <w:p w14:paraId="3D62089E" w14:textId="49F8AB7A" w:rsidR="009D22C6" w:rsidRDefault="009D2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44FD1" id="_x0000_s1027" type="#_x0000_t202" style="position:absolute;margin-left:-27.75pt;margin-top:0;width:64.5pt;height:5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SLDwIAAPwDAAAOAAAAZHJzL2Uyb0RvYy54bWysk92O2yAQhe8r9R0Q943jNNlurDirbbap&#10;Km1/pG0fAGMco2KGDiT29uk7YG822t5V9QUCDxxmvjlsbobOsJNCr8GWPJ/NOVNWQq3toeQ/vu/f&#10;XHPmg7C1MGBVyR+V5zfb1682vSvUAlowtUJGItYXvSt5G4IrsszLVnXCz8ApS8EGsBOBlnjIahQ9&#10;qXcmW8znV1kPWDsEqbynv3djkG+TftMoGb42jVeBmZJTbiGNmMYqjtl2I4oDCtdqOaUh/iGLTmhL&#10;l56l7kQQ7Ij6L6lOSwQPTZhJ6DJoGi1VqoGqyecvqnlohVOpFoLj3RmT/3+y8svpwX1DFob3MFAD&#10;UxHe3YP86ZmFXSvsQd0iQt8qUdPFeUSW9c4X09GI2hc+ilT9Z6ipyeIYIAkNDXaRCtXJSJ0a8HiG&#10;robAJP28ztf5iiKSQlfrt8tFakomiqfDDn34qKBjcVJypJ4mcXG69yEmI4qnLfEuD0bXe21MWuCh&#10;2hlkJ0H936cv5f9im7GsL/l6tVglZQvxfLJGpwP50+iOEp3Hb3RMhPHB1mlLENqMc8rE2IlOBDKi&#10;CUM1MF1P6CKsCupHwoUw2pGeD01awN+c9WTFkvtfR4GKM/PJEvJ1vlxG76bFcvWOCDG8jFSXEWEl&#10;SZU8cDZOdyH5PeKwcEutaXTC9pzJlDJZLNGcnkP08OU67Xp+tNs/AAAA//8DAFBLAwQUAAYACAAA&#10;ACEA49OixNsAAAAHAQAADwAAAGRycy9kb3ducmV2LnhtbEyPQU7DMBBF90jcwRokNqh1KKShIU4F&#10;SCC2LT3AJJ4mEfE4it0mvT3DCpZf/+nPm2I7u16daQydZwP3ywQUce1tx42Bw9f74glUiMgWe89k&#10;4EIBtuX1VYG59RPv6LyPjZIRDjkaaGMccq1D3ZLDsPQDsXRHPzqMEsdG2xEnGXe9XiXJWjvsWC60&#10;ONBbS/X3/uQMHD+nu3QzVR/xkO0e16/YZZW/GHN7M788g4o0xz8YfvVFHUpxqvyJbVC9gUWapoIa&#10;kI+kzh4kVYIlmxXostD//csfAAAA//8DAFBLAQItABQABgAIAAAAIQC2gziS/gAAAOEBAAATAAAA&#10;AAAAAAAAAAAAAAAAAABbQ29udGVudF9UeXBlc10ueG1sUEsBAi0AFAAGAAgAAAAhADj9If/WAAAA&#10;lAEAAAsAAAAAAAAAAAAAAAAALwEAAF9yZWxzLy5yZWxzUEsBAi0AFAAGAAgAAAAhAAwcdIsPAgAA&#10;/AMAAA4AAAAAAAAAAAAAAAAALgIAAGRycy9lMm9Eb2MueG1sUEsBAi0AFAAGAAgAAAAhAOPTosTb&#10;AAAABwEAAA8AAAAAAAAAAAAAAAAAaQQAAGRycy9kb3ducmV2LnhtbFBLBQYAAAAABAAEAPMAAABx&#10;BQAAAAA=&#10;" stroked="f">
                <v:textbox>
                  <w:txbxContent>
                    <w:p w14:paraId="3D62089E" w14:textId="49F8AB7A" w:rsidR="009D22C6" w:rsidRDefault="009D22C6"/>
                  </w:txbxContent>
                </v:textbox>
                <w10:wrap type="square"/>
              </v:shape>
            </w:pict>
          </mc:Fallback>
        </mc:AlternateContent>
      </w:r>
      <w:r w:rsidRPr="00A96059">
        <w:rPr>
          <w:rFonts w:ascii="Arial" w:hAnsi="Arial" w:cs="Arial"/>
          <w:b/>
          <w:bCs/>
          <w:sz w:val="32"/>
          <w:szCs w:val="32"/>
        </w:rPr>
        <w:t>Behaviour Code for Young People and Children</w:t>
      </w:r>
    </w:p>
    <w:p w14:paraId="0085E4C9" w14:textId="2758A97D" w:rsidR="00EE40BA" w:rsidRPr="00A96059" w:rsidRDefault="00EE40BA" w:rsidP="00F93F3F">
      <w:pPr>
        <w:pStyle w:val="font8"/>
        <w:spacing w:before="0" w:beforeAutospacing="0" w:after="0" w:afterAutospacing="0"/>
        <w:textAlignment w:val="baseline"/>
        <w:rPr>
          <w:rFonts w:ascii="Arial" w:hAnsi="Arial" w:cs="Arial"/>
          <w:sz w:val="27"/>
          <w:szCs w:val="27"/>
        </w:rPr>
      </w:pPr>
      <w:r w:rsidRPr="00A96059">
        <w:rPr>
          <w:rFonts w:ascii="Arial" w:hAnsi="Arial" w:cs="Arial"/>
          <w:sz w:val="27"/>
          <w:szCs w:val="27"/>
        </w:rPr>
        <w:br/>
      </w:r>
    </w:p>
    <w:p w14:paraId="78B003FC" w14:textId="77777777" w:rsidR="00F93F3F" w:rsidRPr="00A96059" w:rsidRDefault="00F93F3F">
      <w:pPr>
        <w:rPr>
          <w:rFonts w:ascii="Arial" w:hAnsi="Arial" w:cs="Arial"/>
        </w:rPr>
      </w:pPr>
    </w:p>
    <w:p w14:paraId="77C79FFA" w14:textId="77777777" w:rsidR="00F93F3F" w:rsidRPr="00A96059" w:rsidRDefault="00F93F3F">
      <w:pPr>
        <w:rPr>
          <w:rFonts w:ascii="Arial" w:hAnsi="Arial" w:cs="Arial"/>
          <w:b/>
          <w:bCs/>
          <w:sz w:val="28"/>
          <w:szCs w:val="28"/>
        </w:rPr>
      </w:pPr>
      <w:r w:rsidRPr="00A96059">
        <w:rPr>
          <w:rFonts w:ascii="Arial" w:hAnsi="Arial" w:cs="Arial"/>
          <w:b/>
          <w:bCs/>
          <w:sz w:val="28"/>
          <w:szCs w:val="28"/>
        </w:rPr>
        <w:t xml:space="preserve">Why we have a behaviour code </w:t>
      </w:r>
    </w:p>
    <w:p w14:paraId="53F7D01E" w14:textId="578EB37E" w:rsidR="00F93F3F" w:rsidRPr="00A96059" w:rsidRDefault="00F93F3F">
      <w:pPr>
        <w:rPr>
          <w:rFonts w:ascii="Arial" w:hAnsi="Arial" w:cs="Arial"/>
        </w:rPr>
      </w:pPr>
      <w:r w:rsidRPr="00A96059">
        <w:rPr>
          <w:rFonts w:ascii="Arial" w:hAnsi="Arial" w:cs="Arial"/>
        </w:rPr>
        <w:t xml:space="preserve">This code of behaviour is to make sure everyone who takes part in The Carver Theatre’s activities knows what is expected of them and feels safe, respected and valued. </w:t>
      </w:r>
    </w:p>
    <w:p w14:paraId="1BF2ABAC" w14:textId="77777777" w:rsidR="00F93F3F" w:rsidRPr="00A96059" w:rsidRDefault="00F93F3F">
      <w:pPr>
        <w:rPr>
          <w:rFonts w:ascii="Arial" w:hAnsi="Arial" w:cs="Arial"/>
        </w:rPr>
      </w:pPr>
      <w:r w:rsidRPr="00A96059">
        <w:rPr>
          <w:rFonts w:ascii="Arial" w:hAnsi="Arial" w:cs="Arial"/>
        </w:rPr>
        <w:t xml:space="preserve">The Carver Theatre must make sure that everyone taking part in our activities has seen, understood and agreed to follow the code of behaviour, and that they understand what will happen if there is inappropriate behaviour. </w:t>
      </w:r>
    </w:p>
    <w:p w14:paraId="522DE4D2" w14:textId="09F4CB43" w:rsidR="00F93F3F" w:rsidRPr="00A96059" w:rsidRDefault="00F93F3F">
      <w:pPr>
        <w:rPr>
          <w:rFonts w:ascii="Arial" w:hAnsi="Arial" w:cs="Arial"/>
        </w:rPr>
      </w:pPr>
      <w:r w:rsidRPr="00A96059">
        <w:rPr>
          <w:rFonts w:ascii="Arial" w:hAnsi="Arial" w:cs="Arial"/>
        </w:rPr>
        <w:t xml:space="preserve">We expect people who take part in our productions to always display appropriate behaviour. This includes behaviour that takes place outside </w:t>
      </w:r>
      <w:r w:rsidR="00A96059">
        <w:rPr>
          <w:rFonts w:ascii="Arial" w:hAnsi="Arial" w:cs="Arial"/>
        </w:rPr>
        <w:t xml:space="preserve">of </w:t>
      </w:r>
      <w:r w:rsidRPr="00A96059">
        <w:rPr>
          <w:rFonts w:ascii="Arial" w:hAnsi="Arial" w:cs="Arial"/>
        </w:rPr>
        <w:t>our Theatre and behaviour that takes place online.</w:t>
      </w:r>
    </w:p>
    <w:p w14:paraId="1293F2AE" w14:textId="523333BC" w:rsidR="00F93F3F" w:rsidRPr="00A96059" w:rsidRDefault="00F93F3F">
      <w:pPr>
        <w:rPr>
          <w:rFonts w:ascii="Arial" w:hAnsi="Arial" w:cs="Arial"/>
          <w:b/>
          <w:bCs/>
          <w:sz w:val="24"/>
          <w:szCs w:val="24"/>
        </w:rPr>
      </w:pPr>
      <w:r w:rsidRPr="00A96059">
        <w:rPr>
          <w:rFonts w:ascii="Arial" w:hAnsi="Arial" w:cs="Arial"/>
          <w:b/>
          <w:bCs/>
          <w:sz w:val="24"/>
          <w:szCs w:val="24"/>
        </w:rPr>
        <w:t xml:space="preserve"> This code of behaviour aims to</w:t>
      </w:r>
    </w:p>
    <w:p w14:paraId="0EB21DD8" w14:textId="56BFAE70" w:rsidR="00F93F3F" w:rsidRPr="00A96059" w:rsidRDefault="00F93F3F">
      <w:pPr>
        <w:rPr>
          <w:rFonts w:ascii="Arial" w:hAnsi="Arial" w:cs="Arial"/>
        </w:rPr>
      </w:pPr>
      <w:r w:rsidRPr="00A96059">
        <w:rPr>
          <w:rFonts w:ascii="Arial" w:hAnsi="Arial" w:cs="Arial"/>
        </w:rPr>
        <w:t xml:space="preserve">• identify acceptable and unacceptable behaviour </w:t>
      </w:r>
    </w:p>
    <w:p w14:paraId="1CDB3DCC" w14:textId="77777777" w:rsidR="00F93F3F" w:rsidRPr="00A96059" w:rsidRDefault="00F93F3F">
      <w:pPr>
        <w:rPr>
          <w:rFonts w:ascii="Arial" w:hAnsi="Arial" w:cs="Arial"/>
        </w:rPr>
      </w:pPr>
      <w:r w:rsidRPr="00A96059">
        <w:rPr>
          <w:rFonts w:ascii="Arial" w:hAnsi="Arial" w:cs="Arial"/>
        </w:rPr>
        <w:t>• encourage cooperation, honesty, fairness and respect</w:t>
      </w:r>
      <w:r w:rsidRPr="00A96059">
        <w:rPr>
          <w:rFonts w:ascii="Arial" w:hAnsi="Arial" w:cs="Arial"/>
        </w:rPr>
        <w:br/>
        <w:t xml:space="preserve">create an environment where your self-esteem, self-respect and self-confidence will grow </w:t>
      </w:r>
    </w:p>
    <w:p w14:paraId="3013AC7D" w14:textId="77777777" w:rsidR="00F93F3F" w:rsidRPr="00A96059" w:rsidRDefault="00F93F3F">
      <w:pPr>
        <w:rPr>
          <w:rFonts w:ascii="Arial" w:hAnsi="Arial" w:cs="Arial"/>
        </w:rPr>
      </w:pPr>
      <w:r w:rsidRPr="00A96059">
        <w:rPr>
          <w:rFonts w:ascii="Arial" w:hAnsi="Arial" w:cs="Arial"/>
        </w:rPr>
        <w:t>• encourage you to recognise and respect the rights of others</w:t>
      </w:r>
    </w:p>
    <w:p w14:paraId="56C7373A" w14:textId="7DCD0781" w:rsidR="00F93F3F" w:rsidRPr="00A96059" w:rsidRDefault="00F93F3F">
      <w:pPr>
        <w:rPr>
          <w:rFonts w:ascii="Arial" w:hAnsi="Arial" w:cs="Arial"/>
        </w:rPr>
      </w:pPr>
      <w:r w:rsidRPr="00A96059">
        <w:rPr>
          <w:rFonts w:ascii="Arial" w:hAnsi="Arial" w:cs="Arial"/>
        </w:rPr>
        <w:t>• encourage you to take responsibility for your own behaviour</w:t>
      </w:r>
    </w:p>
    <w:p w14:paraId="002341E6" w14:textId="339E8430" w:rsidR="00F93F3F" w:rsidRPr="00A96059" w:rsidRDefault="00F93F3F">
      <w:pPr>
        <w:rPr>
          <w:rFonts w:ascii="Arial" w:hAnsi="Arial" w:cs="Arial"/>
        </w:rPr>
      </w:pPr>
      <w:r w:rsidRPr="00A96059">
        <w:rPr>
          <w:rFonts w:ascii="Arial" w:hAnsi="Arial" w:cs="Arial"/>
        </w:rPr>
        <w:t>• help resolve conflicts and make it clear what will happen if you decide not to follow the code.</w:t>
      </w:r>
    </w:p>
    <w:p w14:paraId="2F27D2A9" w14:textId="77777777" w:rsidR="00F93F3F" w:rsidRPr="00A96059" w:rsidRDefault="00F93F3F">
      <w:pPr>
        <w:rPr>
          <w:rFonts w:ascii="Arial" w:hAnsi="Arial" w:cs="Arial"/>
          <w:b/>
          <w:bCs/>
          <w:sz w:val="28"/>
          <w:szCs w:val="28"/>
        </w:rPr>
      </w:pPr>
      <w:r w:rsidRPr="00A96059">
        <w:rPr>
          <w:rFonts w:ascii="Arial" w:hAnsi="Arial" w:cs="Arial"/>
          <w:b/>
          <w:bCs/>
          <w:sz w:val="28"/>
          <w:szCs w:val="28"/>
        </w:rPr>
        <w:t xml:space="preserve">Dos and don’ts for children and young people </w:t>
      </w:r>
    </w:p>
    <w:p w14:paraId="16043655" w14:textId="77777777" w:rsidR="00F93F3F" w:rsidRPr="00A96059" w:rsidRDefault="00F93F3F">
      <w:pPr>
        <w:rPr>
          <w:rFonts w:ascii="Arial" w:hAnsi="Arial" w:cs="Arial"/>
          <w:b/>
          <w:bCs/>
          <w:sz w:val="24"/>
          <w:szCs w:val="24"/>
        </w:rPr>
      </w:pPr>
      <w:r w:rsidRPr="00A96059">
        <w:rPr>
          <w:rFonts w:ascii="Arial" w:hAnsi="Arial" w:cs="Arial"/>
          <w:b/>
          <w:bCs/>
          <w:sz w:val="24"/>
          <w:szCs w:val="24"/>
        </w:rPr>
        <w:t>You should:</w:t>
      </w:r>
    </w:p>
    <w:p w14:paraId="6C38274B" w14:textId="77777777" w:rsidR="00F93F3F" w:rsidRPr="00A96059" w:rsidRDefault="00F93F3F">
      <w:pPr>
        <w:rPr>
          <w:rFonts w:ascii="Arial" w:hAnsi="Arial" w:cs="Arial"/>
        </w:rPr>
      </w:pPr>
      <w:r w:rsidRPr="00A96059">
        <w:rPr>
          <w:rFonts w:ascii="Arial" w:hAnsi="Arial" w:cs="Arial"/>
        </w:rPr>
        <w:t xml:space="preserve"> • be supportive and kind to others </w:t>
      </w:r>
    </w:p>
    <w:p w14:paraId="0F4C7304" w14:textId="1F827A6F" w:rsidR="00F93F3F" w:rsidRPr="00A96059" w:rsidRDefault="00F93F3F">
      <w:pPr>
        <w:rPr>
          <w:rFonts w:ascii="Arial" w:hAnsi="Arial" w:cs="Arial"/>
        </w:rPr>
      </w:pPr>
      <w:r w:rsidRPr="00A96059">
        <w:rPr>
          <w:rFonts w:ascii="Arial" w:hAnsi="Arial" w:cs="Arial"/>
        </w:rPr>
        <w:t xml:space="preserve">• be friendly </w:t>
      </w:r>
      <w:r w:rsidR="007724C9">
        <w:rPr>
          <w:rFonts w:ascii="Arial" w:hAnsi="Arial" w:cs="Arial"/>
        </w:rPr>
        <w:t>and</w:t>
      </w:r>
      <w:r w:rsidRPr="00A96059">
        <w:rPr>
          <w:rFonts w:ascii="Arial" w:hAnsi="Arial" w:cs="Arial"/>
        </w:rPr>
        <w:t xml:space="preserve"> listen to others </w:t>
      </w:r>
    </w:p>
    <w:p w14:paraId="27491982" w14:textId="77777777" w:rsidR="00F93F3F" w:rsidRPr="00A96059" w:rsidRDefault="00F93F3F">
      <w:pPr>
        <w:rPr>
          <w:rFonts w:ascii="Arial" w:hAnsi="Arial" w:cs="Arial"/>
        </w:rPr>
      </w:pPr>
      <w:r w:rsidRPr="00A96059">
        <w:rPr>
          <w:rFonts w:ascii="Arial" w:hAnsi="Arial" w:cs="Arial"/>
        </w:rPr>
        <w:t xml:space="preserve">• be helpful </w:t>
      </w:r>
    </w:p>
    <w:p w14:paraId="36D0732D" w14:textId="77777777" w:rsidR="00F93F3F" w:rsidRPr="00A96059" w:rsidRDefault="00F93F3F">
      <w:pPr>
        <w:rPr>
          <w:rFonts w:ascii="Arial" w:hAnsi="Arial" w:cs="Arial"/>
        </w:rPr>
      </w:pPr>
      <w:r w:rsidRPr="00A96059">
        <w:rPr>
          <w:rFonts w:ascii="Arial" w:hAnsi="Arial" w:cs="Arial"/>
        </w:rPr>
        <w:t xml:space="preserve">• have good manners </w:t>
      </w:r>
    </w:p>
    <w:p w14:paraId="112BF5F7" w14:textId="77777777" w:rsidR="00F93F3F" w:rsidRPr="00A96059" w:rsidRDefault="00F93F3F">
      <w:pPr>
        <w:rPr>
          <w:rFonts w:ascii="Arial" w:hAnsi="Arial" w:cs="Arial"/>
        </w:rPr>
      </w:pPr>
      <w:r w:rsidRPr="00A96059">
        <w:rPr>
          <w:rFonts w:ascii="Arial" w:hAnsi="Arial" w:cs="Arial"/>
        </w:rPr>
        <w:t xml:space="preserve">• treat everyone with respect </w:t>
      </w:r>
    </w:p>
    <w:p w14:paraId="39420091" w14:textId="77777777" w:rsidR="00F93F3F" w:rsidRPr="00A96059" w:rsidRDefault="00F93F3F">
      <w:pPr>
        <w:rPr>
          <w:rFonts w:ascii="Arial" w:hAnsi="Arial" w:cs="Arial"/>
        </w:rPr>
      </w:pPr>
      <w:r w:rsidRPr="00A96059">
        <w:rPr>
          <w:rFonts w:ascii="Arial" w:hAnsi="Arial" w:cs="Arial"/>
        </w:rPr>
        <w:t>• take responsibility for your own behaviour</w:t>
      </w:r>
    </w:p>
    <w:p w14:paraId="738F9ABE" w14:textId="77777777" w:rsidR="00F93F3F" w:rsidRPr="00A96059" w:rsidRDefault="00F93F3F">
      <w:pPr>
        <w:rPr>
          <w:rFonts w:ascii="Arial" w:hAnsi="Arial" w:cs="Arial"/>
        </w:rPr>
      </w:pPr>
      <w:r w:rsidRPr="00A96059">
        <w:rPr>
          <w:rFonts w:ascii="Arial" w:hAnsi="Arial" w:cs="Arial"/>
        </w:rPr>
        <w:t xml:space="preserve"> • talk to the Lead Chaperone about anything that worries or concerns you </w:t>
      </w:r>
    </w:p>
    <w:p w14:paraId="436C9169" w14:textId="55309D8F" w:rsidR="00F93F3F" w:rsidRPr="00A96059" w:rsidRDefault="00F93F3F">
      <w:pPr>
        <w:rPr>
          <w:rFonts w:ascii="Arial" w:hAnsi="Arial" w:cs="Arial"/>
        </w:rPr>
      </w:pPr>
      <w:r w:rsidRPr="00A96059">
        <w:rPr>
          <w:rFonts w:ascii="Arial" w:hAnsi="Arial" w:cs="Arial"/>
        </w:rPr>
        <w:t>• follow this code of behaviour a</w:t>
      </w:r>
      <w:r w:rsidR="007724C9">
        <w:rPr>
          <w:rFonts w:ascii="Arial" w:hAnsi="Arial" w:cs="Arial"/>
        </w:rPr>
        <w:t>nd other rules (e.g dressing room rules)</w:t>
      </w:r>
    </w:p>
    <w:p w14:paraId="7745C301" w14:textId="77777777" w:rsidR="00F93F3F" w:rsidRPr="00A96059" w:rsidRDefault="00F93F3F">
      <w:pPr>
        <w:rPr>
          <w:rFonts w:ascii="Arial" w:hAnsi="Arial" w:cs="Arial"/>
        </w:rPr>
      </w:pPr>
      <w:r w:rsidRPr="00A96059">
        <w:rPr>
          <w:rFonts w:ascii="Arial" w:hAnsi="Arial" w:cs="Arial"/>
        </w:rPr>
        <w:t xml:space="preserve"> • join in and have fun!</w:t>
      </w:r>
    </w:p>
    <w:p w14:paraId="28CCA6A9" w14:textId="77777777" w:rsidR="00F93F3F" w:rsidRPr="00A96059" w:rsidRDefault="00F93F3F">
      <w:pPr>
        <w:rPr>
          <w:rFonts w:ascii="Arial" w:hAnsi="Arial" w:cs="Arial"/>
          <w:b/>
          <w:bCs/>
          <w:sz w:val="24"/>
          <w:szCs w:val="24"/>
        </w:rPr>
      </w:pPr>
      <w:r w:rsidRPr="00A96059">
        <w:rPr>
          <w:rFonts w:ascii="Arial" w:hAnsi="Arial" w:cs="Arial"/>
          <w:b/>
          <w:bCs/>
          <w:sz w:val="24"/>
          <w:szCs w:val="24"/>
        </w:rPr>
        <w:br w:type="page"/>
      </w:r>
    </w:p>
    <w:p w14:paraId="2099E901" w14:textId="14DE220A" w:rsidR="00F93F3F" w:rsidRPr="00A96059" w:rsidRDefault="00F93F3F">
      <w:pPr>
        <w:rPr>
          <w:rFonts w:ascii="Arial" w:hAnsi="Arial" w:cs="Arial"/>
          <w:sz w:val="28"/>
          <w:szCs w:val="28"/>
        </w:rPr>
      </w:pPr>
      <w:r w:rsidRPr="00A96059">
        <w:rPr>
          <w:rFonts w:ascii="Arial" w:hAnsi="Arial" w:cs="Arial"/>
          <w:b/>
          <w:bCs/>
          <w:sz w:val="28"/>
          <w:szCs w:val="28"/>
        </w:rPr>
        <w:lastRenderedPageBreak/>
        <w:t xml:space="preserve"> You shouldn’t:</w:t>
      </w:r>
      <w:r w:rsidRPr="00A96059">
        <w:rPr>
          <w:rFonts w:ascii="Arial" w:hAnsi="Arial" w:cs="Arial"/>
          <w:sz w:val="28"/>
          <w:szCs w:val="28"/>
        </w:rPr>
        <w:t xml:space="preserve"> </w:t>
      </w:r>
    </w:p>
    <w:p w14:paraId="68694A16" w14:textId="77777777" w:rsidR="00F93F3F" w:rsidRPr="00A96059" w:rsidRDefault="00F93F3F">
      <w:pPr>
        <w:rPr>
          <w:rFonts w:ascii="Arial" w:hAnsi="Arial" w:cs="Arial"/>
        </w:rPr>
      </w:pPr>
      <w:r w:rsidRPr="00A96059">
        <w:rPr>
          <w:rFonts w:ascii="Arial" w:hAnsi="Arial" w:cs="Arial"/>
        </w:rPr>
        <w:t>• be disrespectful to anyone else</w:t>
      </w:r>
    </w:p>
    <w:p w14:paraId="435676B9" w14:textId="77777777" w:rsidR="00F93F3F" w:rsidRPr="00A96059" w:rsidRDefault="00F93F3F">
      <w:pPr>
        <w:rPr>
          <w:rFonts w:ascii="Arial" w:hAnsi="Arial" w:cs="Arial"/>
        </w:rPr>
      </w:pPr>
      <w:r w:rsidRPr="00A96059">
        <w:rPr>
          <w:rFonts w:ascii="Arial" w:hAnsi="Arial" w:cs="Arial"/>
        </w:rPr>
        <w:t xml:space="preserve"> • bully other people (online or offline) </w:t>
      </w:r>
    </w:p>
    <w:p w14:paraId="3A48C5EF" w14:textId="77777777" w:rsidR="00F93F3F" w:rsidRPr="00A96059" w:rsidRDefault="00F93F3F">
      <w:pPr>
        <w:rPr>
          <w:rFonts w:ascii="Arial" w:hAnsi="Arial" w:cs="Arial"/>
        </w:rPr>
      </w:pPr>
      <w:r w:rsidRPr="00A96059">
        <w:rPr>
          <w:rFonts w:ascii="Arial" w:hAnsi="Arial" w:cs="Arial"/>
        </w:rPr>
        <w:t xml:space="preserve">• behave in a way that could be intimidating </w:t>
      </w:r>
    </w:p>
    <w:p w14:paraId="6A924FEC" w14:textId="67156175" w:rsidR="00F93F3F" w:rsidRPr="00A96059" w:rsidRDefault="00F93F3F">
      <w:pPr>
        <w:rPr>
          <w:rFonts w:ascii="Arial" w:hAnsi="Arial" w:cs="Arial"/>
        </w:rPr>
      </w:pPr>
      <w:r w:rsidRPr="00A96059">
        <w:rPr>
          <w:rFonts w:ascii="Arial" w:hAnsi="Arial" w:cs="Arial"/>
        </w:rPr>
        <w:t>• be abusive towards anyone.</w:t>
      </w:r>
    </w:p>
    <w:p w14:paraId="27C2B076" w14:textId="77777777" w:rsidR="00F93F3F" w:rsidRPr="00A96059" w:rsidRDefault="00F93F3F">
      <w:pPr>
        <w:rPr>
          <w:rFonts w:ascii="Arial" w:hAnsi="Arial" w:cs="Arial"/>
          <w:b/>
          <w:bCs/>
          <w:sz w:val="28"/>
          <w:szCs w:val="28"/>
        </w:rPr>
      </w:pPr>
    </w:p>
    <w:p w14:paraId="5B4C5536" w14:textId="220EAAFF" w:rsidR="00F93F3F" w:rsidRPr="00A96059" w:rsidRDefault="00F93F3F">
      <w:pPr>
        <w:rPr>
          <w:rFonts w:ascii="Arial" w:hAnsi="Arial" w:cs="Arial"/>
          <w:b/>
          <w:bCs/>
          <w:sz w:val="28"/>
          <w:szCs w:val="28"/>
        </w:rPr>
      </w:pPr>
      <w:r w:rsidRPr="00A96059">
        <w:rPr>
          <w:rFonts w:ascii="Arial" w:hAnsi="Arial" w:cs="Arial"/>
          <w:b/>
          <w:bCs/>
          <w:sz w:val="28"/>
          <w:szCs w:val="28"/>
        </w:rPr>
        <w:t xml:space="preserve">What happens if I do not to follow the code of behaviour? </w:t>
      </w:r>
    </w:p>
    <w:p w14:paraId="471C978E" w14:textId="77777777" w:rsidR="00F93F3F" w:rsidRPr="00A96059" w:rsidRDefault="00F93F3F">
      <w:pPr>
        <w:rPr>
          <w:rFonts w:ascii="Arial" w:hAnsi="Arial" w:cs="Arial"/>
        </w:rPr>
      </w:pPr>
      <w:r w:rsidRPr="00A96059">
        <w:rPr>
          <w:rFonts w:ascii="Arial" w:hAnsi="Arial" w:cs="Arial"/>
        </w:rPr>
        <w:t>This code of behaviour is part of our process for making sure everyone who takes part in our activities, rehearsals and production get the support they need.</w:t>
      </w:r>
    </w:p>
    <w:p w14:paraId="2AA26C01" w14:textId="77777777" w:rsidR="00F93F3F" w:rsidRPr="00A96059" w:rsidRDefault="00F93F3F">
      <w:pPr>
        <w:rPr>
          <w:rFonts w:ascii="Arial" w:hAnsi="Arial" w:cs="Arial"/>
          <w:b/>
          <w:bCs/>
          <w:sz w:val="24"/>
          <w:szCs w:val="24"/>
        </w:rPr>
      </w:pPr>
      <w:r w:rsidRPr="00A96059">
        <w:rPr>
          <w:rFonts w:ascii="Arial" w:hAnsi="Arial" w:cs="Arial"/>
          <w:b/>
          <w:bCs/>
          <w:sz w:val="24"/>
          <w:szCs w:val="24"/>
        </w:rPr>
        <w:t>Minor or first-time incident</w:t>
      </w:r>
    </w:p>
    <w:p w14:paraId="52D69567" w14:textId="62F4B37A" w:rsidR="00A96059" w:rsidRPr="00A96059" w:rsidRDefault="00F93F3F">
      <w:pPr>
        <w:rPr>
          <w:rFonts w:ascii="Arial" w:hAnsi="Arial" w:cs="Arial"/>
        </w:rPr>
      </w:pPr>
      <w:r w:rsidRPr="00A96059">
        <w:rPr>
          <w:rFonts w:ascii="Arial" w:hAnsi="Arial" w:cs="Arial"/>
        </w:rPr>
        <w:t xml:space="preserve">If you behave in a way that doesn’t follow our behaviour code, </w:t>
      </w:r>
      <w:r w:rsidR="002723A3">
        <w:rPr>
          <w:rFonts w:ascii="Arial" w:hAnsi="Arial" w:cs="Arial"/>
        </w:rPr>
        <w:t xml:space="preserve">the lead chaperone, or person in charge of your rehearsal or workshop </w:t>
      </w:r>
      <w:r w:rsidRPr="00A96059">
        <w:rPr>
          <w:rFonts w:ascii="Arial" w:hAnsi="Arial" w:cs="Arial"/>
        </w:rPr>
        <w:t xml:space="preserve">will remind you about it and ask you to change your behaviour. This gives you the chance to think and to plan how you could behave differently, with support </w:t>
      </w:r>
      <w:r w:rsidR="00A96059" w:rsidRPr="00A96059">
        <w:rPr>
          <w:rFonts w:ascii="Arial" w:hAnsi="Arial" w:cs="Arial"/>
        </w:rPr>
        <w:t>fr</w:t>
      </w:r>
      <w:r w:rsidR="002723A3">
        <w:rPr>
          <w:rFonts w:ascii="Arial" w:hAnsi="Arial" w:cs="Arial"/>
        </w:rPr>
        <w:t>om the nominated adults</w:t>
      </w:r>
      <w:r w:rsidRPr="00A96059">
        <w:rPr>
          <w:rFonts w:ascii="Arial" w:hAnsi="Arial" w:cs="Arial"/>
        </w:rPr>
        <w:t xml:space="preserve">. </w:t>
      </w:r>
    </w:p>
    <w:p w14:paraId="48D495F8" w14:textId="77777777" w:rsidR="00A96059" w:rsidRPr="00A96059" w:rsidRDefault="00F93F3F">
      <w:pPr>
        <w:rPr>
          <w:rFonts w:ascii="Arial" w:hAnsi="Arial" w:cs="Arial"/>
          <w:b/>
          <w:bCs/>
          <w:sz w:val="24"/>
          <w:szCs w:val="24"/>
        </w:rPr>
      </w:pPr>
      <w:r w:rsidRPr="00A96059">
        <w:rPr>
          <w:rFonts w:ascii="Arial" w:hAnsi="Arial" w:cs="Arial"/>
          <w:b/>
          <w:bCs/>
          <w:sz w:val="24"/>
          <w:szCs w:val="24"/>
        </w:rPr>
        <w:t>Formal warning</w:t>
      </w:r>
    </w:p>
    <w:p w14:paraId="536110DF" w14:textId="6096343F" w:rsidR="00F93F3F" w:rsidRPr="00A96059" w:rsidRDefault="00F93F3F">
      <w:pPr>
        <w:rPr>
          <w:rFonts w:ascii="Arial" w:hAnsi="Arial" w:cs="Arial"/>
        </w:rPr>
      </w:pPr>
      <w:r w:rsidRPr="00A96059">
        <w:rPr>
          <w:rFonts w:ascii="Arial" w:hAnsi="Arial" w:cs="Arial"/>
        </w:rPr>
        <w:t>If you continue not to follow the code of behaviour after your first reminder, or if your behaviour is more serious, you will be given a formal warning by the person running your activity. They will make a record about what happened and inform your parents or carers if it is appropriate. They will also talk with you about what happened and agree what support you need to improve your behaviour in the future. We might also decide that further steps should be taken, such as restricting you from taking part in some activities.</w:t>
      </w:r>
    </w:p>
    <w:p w14:paraId="5D22D233" w14:textId="77777777" w:rsidR="00A96059" w:rsidRPr="00A96059" w:rsidRDefault="00A96059">
      <w:pPr>
        <w:rPr>
          <w:rFonts w:ascii="Arial" w:hAnsi="Arial" w:cs="Arial"/>
          <w:b/>
          <w:bCs/>
          <w:sz w:val="24"/>
          <w:szCs w:val="24"/>
        </w:rPr>
      </w:pPr>
      <w:r w:rsidRPr="00A96059">
        <w:rPr>
          <w:rFonts w:ascii="Arial" w:hAnsi="Arial" w:cs="Arial"/>
          <w:b/>
          <w:bCs/>
          <w:sz w:val="24"/>
          <w:szCs w:val="24"/>
        </w:rPr>
        <w:t>Final warning</w:t>
      </w:r>
    </w:p>
    <w:p w14:paraId="797474E7" w14:textId="7D5F486C" w:rsidR="00A96059" w:rsidRPr="00A96059" w:rsidRDefault="00A96059">
      <w:pPr>
        <w:rPr>
          <w:rFonts w:ascii="Arial" w:hAnsi="Arial" w:cs="Arial"/>
        </w:rPr>
      </w:pPr>
      <w:r w:rsidRPr="00A96059">
        <w:rPr>
          <w:rFonts w:ascii="Arial" w:hAnsi="Arial" w:cs="Arial"/>
        </w:rPr>
        <w:t>If the support we have put in place isn’t helping you to change your behaviour, we might need to give you a final warning. Again, this will be recorded, and we’ll inform your parents or carers as appropriate. At this point, we might need to talk with you and your parents or carers about other services that might be more able to give you the support you need.</w:t>
      </w:r>
    </w:p>
    <w:p w14:paraId="6C66CDB7" w14:textId="77777777" w:rsidR="00A96059" w:rsidRPr="00AE54B9" w:rsidRDefault="00A96059">
      <w:pPr>
        <w:rPr>
          <w:rFonts w:ascii="Arial" w:hAnsi="Arial" w:cs="Arial"/>
          <w:b/>
          <w:bCs/>
          <w:sz w:val="24"/>
          <w:szCs w:val="24"/>
        </w:rPr>
      </w:pPr>
      <w:r w:rsidRPr="00AE54B9">
        <w:rPr>
          <w:rFonts w:ascii="Arial" w:hAnsi="Arial" w:cs="Arial"/>
          <w:b/>
          <w:bCs/>
          <w:sz w:val="24"/>
          <w:szCs w:val="24"/>
        </w:rPr>
        <w:t xml:space="preserve"> Child protection procedures</w:t>
      </w:r>
    </w:p>
    <w:p w14:paraId="5F65A883" w14:textId="1707432A" w:rsidR="00F93F3F" w:rsidRPr="00A96059" w:rsidRDefault="00A96059">
      <w:pPr>
        <w:rPr>
          <w:rFonts w:ascii="Arial" w:hAnsi="Arial" w:cs="Arial"/>
        </w:rPr>
      </w:pPr>
      <w:r w:rsidRPr="00A96059">
        <w:rPr>
          <w:rFonts w:ascii="Arial" w:hAnsi="Arial" w:cs="Arial"/>
        </w:rPr>
        <w:t>If any</w:t>
      </w:r>
      <w:r w:rsidR="002723A3">
        <w:rPr>
          <w:rFonts w:ascii="Arial" w:hAnsi="Arial" w:cs="Arial"/>
        </w:rPr>
        <w:t xml:space="preserve"> adult </w:t>
      </w:r>
      <w:r w:rsidRPr="00A96059">
        <w:rPr>
          <w:rFonts w:ascii="Arial" w:hAnsi="Arial" w:cs="Arial"/>
        </w:rPr>
        <w:t>becomes concerned that your behaviour suggests you might</w:t>
      </w:r>
      <w:r w:rsidR="002723A3">
        <w:rPr>
          <w:rFonts w:ascii="Arial" w:hAnsi="Arial" w:cs="Arial"/>
        </w:rPr>
        <w:t xml:space="preserve"> be</w:t>
      </w:r>
      <w:r w:rsidRPr="00A96059">
        <w:rPr>
          <w:rFonts w:ascii="Arial" w:hAnsi="Arial" w:cs="Arial"/>
        </w:rPr>
        <w:t xml:space="preserve"> in need of protection or that you might present a risk of harm to other children and young people, they will follow our child protection procedures. This might involve making a referral to the local authority</w:t>
      </w:r>
    </w:p>
    <w:p w14:paraId="5736C80D" w14:textId="0CA86B64" w:rsidR="00A96059" w:rsidRPr="00A96059" w:rsidRDefault="00A96059">
      <w:pPr>
        <w:rPr>
          <w:rFonts w:ascii="Arial" w:hAnsi="Arial" w:cs="Arial"/>
        </w:rPr>
      </w:pPr>
      <w:r w:rsidRPr="00A96059">
        <w:rPr>
          <w:rFonts w:ascii="Arial" w:hAnsi="Arial" w:cs="Arial"/>
        </w:rPr>
        <w:t xml:space="preserve">If child protection procedures are necessary we will talk this through with you and your parents as soon as possible, unless doing so would put you in danger or interfere with a police investigation. </w:t>
      </w:r>
    </w:p>
    <w:p w14:paraId="487AC732" w14:textId="77777777" w:rsidR="00A96059" w:rsidRPr="00AE54B9" w:rsidRDefault="00A96059">
      <w:pPr>
        <w:rPr>
          <w:rFonts w:ascii="Arial" w:hAnsi="Arial" w:cs="Arial"/>
          <w:b/>
          <w:bCs/>
          <w:sz w:val="24"/>
          <w:szCs w:val="24"/>
        </w:rPr>
      </w:pPr>
      <w:r w:rsidRPr="00AE54B9">
        <w:rPr>
          <w:rFonts w:ascii="Arial" w:hAnsi="Arial" w:cs="Arial"/>
          <w:b/>
          <w:bCs/>
          <w:sz w:val="24"/>
          <w:szCs w:val="24"/>
        </w:rPr>
        <w:t xml:space="preserve">The role of parents and carers </w:t>
      </w:r>
    </w:p>
    <w:p w14:paraId="553441FE" w14:textId="2938A69A" w:rsidR="00A96059" w:rsidRPr="00A96059" w:rsidRDefault="00A96059">
      <w:pPr>
        <w:rPr>
          <w:rFonts w:ascii="Arial" w:hAnsi="Arial" w:cs="Arial"/>
        </w:rPr>
      </w:pPr>
      <w:r w:rsidRPr="00A96059">
        <w:rPr>
          <w:rFonts w:ascii="Arial" w:hAnsi="Arial" w:cs="Arial"/>
        </w:rPr>
        <w:t>We see parents and carers as important in encouraging positive behaviour and will involve them as appropriate. We will always inform and involve your parents or carers if you receive a formal warning about your behaviour, unless doing so would put you in danger.</w:t>
      </w:r>
    </w:p>
    <w:sectPr w:rsidR="00A96059" w:rsidRPr="00A960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FFB3" w14:textId="77777777" w:rsidR="00624D97" w:rsidRDefault="00624D97" w:rsidP="00E92B3C">
      <w:pPr>
        <w:spacing w:after="0" w:line="240" w:lineRule="auto"/>
      </w:pPr>
      <w:r>
        <w:separator/>
      </w:r>
    </w:p>
  </w:endnote>
  <w:endnote w:type="continuationSeparator" w:id="0">
    <w:p w14:paraId="1EFF6A1A" w14:textId="77777777" w:rsidR="00624D97" w:rsidRDefault="00624D97" w:rsidP="00E9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7BC9D" w14:textId="77777777" w:rsidR="004C52E1" w:rsidRDefault="004C5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11520943"/>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037F9D87" w14:textId="5D6166BF" w:rsidR="00BC3DC3" w:rsidRPr="00143264" w:rsidRDefault="00BC3DC3">
            <w:pPr>
              <w:pStyle w:val="Footer"/>
              <w:rPr>
                <w:sz w:val="20"/>
                <w:szCs w:val="20"/>
              </w:rPr>
            </w:pPr>
            <w:r w:rsidRPr="00143264">
              <w:rPr>
                <w:sz w:val="20"/>
                <w:szCs w:val="20"/>
              </w:rPr>
              <w:t xml:space="preserve">Page </w:t>
            </w:r>
            <w:r w:rsidRPr="00143264">
              <w:rPr>
                <w:sz w:val="20"/>
                <w:szCs w:val="20"/>
              </w:rPr>
              <w:fldChar w:fldCharType="begin"/>
            </w:r>
            <w:r w:rsidRPr="00143264">
              <w:rPr>
                <w:sz w:val="20"/>
                <w:szCs w:val="20"/>
              </w:rPr>
              <w:instrText xml:space="preserve"> PAGE </w:instrText>
            </w:r>
            <w:r w:rsidRPr="00143264">
              <w:rPr>
                <w:sz w:val="20"/>
                <w:szCs w:val="20"/>
              </w:rPr>
              <w:fldChar w:fldCharType="separate"/>
            </w:r>
            <w:r w:rsidRPr="00143264">
              <w:rPr>
                <w:noProof/>
                <w:sz w:val="20"/>
                <w:szCs w:val="20"/>
              </w:rPr>
              <w:t>2</w:t>
            </w:r>
            <w:r w:rsidRPr="00143264">
              <w:rPr>
                <w:sz w:val="20"/>
                <w:szCs w:val="20"/>
              </w:rPr>
              <w:fldChar w:fldCharType="end"/>
            </w:r>
            <w:r w:rsidRPr="00143264">
              <w:rPr>
                <w:sz w:val="20"/>
                <w:szCs w:val="20"/>
              </w:rPr>
              <w:t xml:space="preserve"> of </w:t>
            </w:r>
            <w:r w:rsidRPr="00143264">
              <w:rPr>
                <w:sz w:val="20"/>
                <w:szCs w:val="20"/>
              </w:rPr>
              <w:fldChar w:fldCharType="begin"/>
            </w:r>
            <w:r w:rsidRPr="00143264">
              <w:rPr>
                <w:sz w:val="20"/>
                <w:szCs w:val="20"/>
              </w:rPr>
              <w:instrText xml:space="preserve"> NUMPAGES  </w:instrText>
            </w:r>
            <w:r w:rsidRPr="00143264">
              <w:rPr>
                <w:sz w:val="20"/>
                <w:szCs w:val="20"/>
              </w:rPr>
              <w:fldChar w:fldCharType="separate"/>
            </w:r>
            <w:r w:rsidRPr="00143264">
              <w:rPr>
                <w:noProof/>
                <w:sz w:val="20"/>
                <w:szCs w:val="20"/>
              </w:rPr>
              <w:t>2</w:t>
            </w:r>
            <w:r w:rsidRPr="00143264">
              <w:rPr>
                <w:sz w:val="20"/>
                <w:szCs w:val="20"/>
              </w:rPr>
              <w:fldChar w:fldCharType="end"/>
            </w:r>
            <w:r w:rsidRPr="00143264">
              <w:rPr>
                <w:sz w:val="20"/>
                <w:szCs w:val="20"/>
              </w:rPr>
              <w:tab/>
            </w:r>
            <w:r w:rsidR="004C52E1">
              <w:rPr>
                <w:sz w:val="20"/>
                <w:szCs w:val="20"/>
              </w:rPr>
              <w:t>October 2024</w:t>
            </w:r>
            <w:r w:rsidRPr="00143264">
              <w:rPr>
                <w:sz w:val="20"/>
                <w:szCs w:val="20"/>
              </w:rPr>
              <w:tab/>
              <w:t>JS</w:t>
            </w:r>
          </w:p>
        </w:sdtContent>
      </w:sdt>
    </w:sdtContent>
  </w:sdt>
  <w:p w14:paraId="0D1857E6" w14:textId="4DC7C28E" w:rsidR="00E92B3C" w:rsidRPr="00143264" w:rsidRDefault="00E92B3C">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E337B" w14:textId="77777777" w:rsidR="004C52E1" w:rsidRDefault="004C5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897C0" w14:textId="77777777" w:rsidR="00624D97" w:rsidRDefault="00624D97" w:rsidP="00E92B3C">
      <w:pPr>
        <w:spacing w:after="0" w:line="240" w:lineRule="auto"/>
      </w:pPr>
      <w:r>
        <w:separator/>
      </w:r>
    </w:p>
  </w:footnote>
  <w:footnote w:type="continuationSeparator" w:id="0">
    <w:p w14:paraId="3E3A2A17" w14:textId="77777777" w:rsidR="00624D97" w:rsidRDefault="00624D97" w:rsidP="00E9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930E" w14:textId="77777777" w:rsidR="004C52E1" w:rsidRDefault="004C5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E502" w14:textId="77777777" w:rsidR="004C52E1" w:rsidRDefault="004C5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E3A44" w14:textId="77777777" w:rsidR="004C52E1" w:rsidRDefault="004C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84D02"/>
    <w:multiLevelType w:val="multilevel"/>
    <w:tmpl w:val="161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421D8A"/>
    <w:multiLevelType w:val="multilevel"/>
    <w:tmpl w:val="1BB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E6225D"/>
    <w:multiLevelType w:val="multilevel"/>
    <w:tmpl w:val="1BB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312403">
    <w:abstractNumId w:val="2"/>
  </w:num>
  <w:num w:numId="2" w16cid:durableId="887495040">
    <w:abstractNumId w:val="0"/>
  </w:num>
  <w:num w:numId="3" w16cid:durableId="68016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BA"/>
    <w:rsid w:val="00035E72"/>
    <w:rsid w:val="00071B58"/>
    <w:rsid w:val="000B59C7"/>
    <w:rsid w:val="000D6F25"/>
    <w:rsid w:val="00143264"/>
    <w:rsid w:val="00151003"/>
    <w:rsid w:val="00204C60"/>
    <w:rsid w:val="00247F6D"/>
    <w:rsid w:val="00257F02"/>
    <w:rsid w:val="002723A3"/>
    <w:rsid w:val="002811D5"/>
    <w:rsid w:val="00283297"/>
    <w:rsid w:val="002B764E"/>
    <w:rsid w:val="00333AF3"/>
    <w:rsid w:val="0034285B"/>
    <w:rsid w:val="00345083"/>
    <w:rsid w:val="003C1F72"/>
    <w:rsid w:val="003C2DA3"/>
    <w:rsid w:val="00402D62"/>
    <w:rsid w:val="004200B0"/>
    <w:rsid w:val="004623B9"/>
    <w:rsid w:val="004C2D3F"/>
    <w:rsid w:val="004C52E1"/>
    <w:rsid w:val="004E67A3"/>
    <w:rsid w:val="00571D85"/>
    <w:rsid w:val="0062424B"/>
    <w:rsid w:val="00624D97"/>
    <w:rsid w:val="006D0F4C"/>
    <w:rsid w:val="00707480"/>
    <w:rsid w:val="00757766"/>
    <w:rsid w:val="00765E91"/>
    <w:rsid w:val="007724C9"/>
    <w:rsid w:val="007A3FBA"/>
    <w:rsid w:val="0081189B"/>
    <w:rsid w:val="008C7159"/>
    <w:rsid w:val="009C5B33"/>
    <w:rsid w:val="009D22C6"/>
    <w:rsid w:val="00A3616D"/>
    <w:rsid w:val="00A468D6"/>
    <w:rsid w:val="00A52D5A"/>
    <w:rsid w:val="00A96059"/>
    <w:rsid w:val="00AD48CD"/>
    <w:rsid w:val="00AE54B9"/>
    <w:rsid w:val="00B2488C"/>
    <w:rsid w:val="00B302F9"/>
    <w:rsid w:val="00B471B1"/>
    <w:rsid w:val="00B61B10"/>
    <w:rsid w:val="00B90716"/>
    <w:rsid w:val="00BC3DC3"/>
    <w:rsid w:val="00BD0AF7"/>
    <w:rsid w:val="00BF5414"/>
    <w:rsid w:val="00C02A16"/>
    <w:rsid w:val="00C84554"/>
    <w:rsid w:val="00C93C65"/>
    <w:rsid w:val="00CB29CA"/>
    <w:rsid w:val="00DA3F77"/>
    <w:rsid w:val="00DB2501"/>
    <w:rsid w:val="00E25033"/>
    <w:rsid w:val="00E7100E"/>
    <w:rsid w:val="00E92B3C"/>
    <w:rsid w:val="00EE40BA"/>
    <w:rsid w:val="00F33EA5"/>
    <w:rsid w:val="00F3550D"/>
    <w:rsid w:val="00F726CF"/>
    <w:rsid w:val="00F93F3F"/>
    <w:rsid w:val="00FB4F7B"/>
    <w:rsid w:val="00FB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295E"/>
  <w15:chartTrackingRefBased/>
  <w15:docId w15:val="{96EE1BEB-FECE-4FE5-8A4C-9F58A9B6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E40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EE40BA"/>
  </w:style>
  <w:style w:type="character" w:customStyle="1" w:styleId="wixguard">
    <w:name w:val="wixguard"/>
    <w:basedOn w:val="DefaultParagraphFont"/>
    <w:rsid w:val="00EE40BA"/>
  </w:style>
  <w:style w:type="paragraph" w:styleId="Header">
    <w:name w:val="header"/>
    <w:basedOn w:val="Normal"/>
    <w:link w:val="HeaderChar"/>
    <w:uiPriority w:val="99"/>
    <w:unhideWhenUsed/>
    <w:rsid w:val="00E9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B3C"/>
  </w:style>
  <w:style w:type="paragraph" w:styleId="Footer">
    <w:name w:val="footer"/>
    <w:basedOn w:val="Normal"/>
    <w:link w:val="FooterChar"/>
    <w:uiPriority w:val="99"/>
    <w:unhideWhenUsed/>
    <w:rsid w:val="00E9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B3C"/>
  </w:style>
  <w:style w:type="paragraph" w:styleId="ListParagraph">
    <w:name w:val="List Paragraph"/>
    <w:basedOn w:val="Normal"/>
    <w:uiPriority w:val="34"/>
    <w:qFormat/>
    <w:rsid w:val="00F9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0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Smith</dc:creator>
  <cp:keywords/>
  <dc:description/>
  <cp:lastModifiedBy>Joanne Smith</cp:lastModifiedBy>
  <cp:revision>7</cp:revision>
  <dcterms:created xsi:type="dcterms:W3CDTF">2024-08-25T12:32:00Z</dcterms:created>
  <dcterms:modified xsi:type="dcterms:W3CDTF">2024-11-11T20:16:00Z</dcterms:modified>
</cp:coreProperties>
</file>